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8D7829" w:rsidP="008D7829">
      <w:pPr>
        <w:jc w:val="both"/>
        <w:rPr>
          <w:b/>
          <w:bCs/>
        </w:rPr>
      </w:pPr>
      <w:r w:rsidRPr="008F2AC8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</w:t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EF59C8" w:rsidRPr="00824B10" w:rsidRDefault="00870F7B" w:rsidP="002B13C5">
      <w:pPr>
        <w:rPr>
          <w:b/>
          <w:bCs/>
        </w:rPr>
      </w:pPr>
      <w:r>
        <w:rPr>
          <w:b/>
          <w:bCs/>
        </w:rPr>
        <w:t>P</w:t>
      </w:r>
      <w:r w:rsidR="008D7829">
        <w:rPr>
          <w:b/>
          <w:bCs/>
        </w:rPr>
        <w:t>rogram</w:t>
      </w:r>
      <w:r>
        <w:rPr>
          <w:b/>
          <w:bCs/>
        </w:rPr>
        <w:t xml:space="preserve">: </w:t>
      </w:r>
      <w:r w:rsidR="00835138">
        <w:rPr>
          <w:b/>
          <w:bCs/>
        </w:rPr>
        <w:t xml:space="preserve">Ph.D. in Hort. &amp; Crop Science              </w:t>
      </w:r>
      <w:r w:rsidR="002B13C5">
        <w:rPr>
          <w:b/>
          <w:bCs/>
        </w:rPr>
        <w:t>Academic year: _______</w:t>
      </w:r>
    </w:p>
    <w:p w:rsidR="00671376" w:rsidRDefault="00671376" w:rsidP="00824B10">
      <w:pPr>
        <w:jc w:val="center"/>
        <w:rPr>
          <w:b/>
          <w:bCs/>
        </w:rPr>
      </w:pPr>
    </w:p>
    <w:p w:rsidR="00835138" w:rsidRPr="00835138" w:rsidRDefault="00835138" w:rsidP="00835138">
      <w:pPr>
        <w:jc w:val="center"/>
      </w:pPr>
      <w:r w:rsidRPr="00083B31">
        <w:rPr>
          <w:b/>
          <w:bCs/>
        </w:rPr>
        <w:t xml:space="preserve">Quantitative Genetics in Plant Breeding </w:t>
      </w:r>
      <w:r w:rsidRPr="00083B31">
        <w:t>(</w:t>
      </w:r>
      <w:r w:rsidRPr="00083B31">
        <w:rPr>
          <w:b/>
          <w:bCs/>
        </w:rPr>
        <w:t>0601933</w:t>
      </w:r>
      <w:r w:rsidRPr="00083B31"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977"/>
        <w:gridCol w:w="1092"/>
        <w:gridCol w:w="2168"/>
        <w:gridCol w:w="1134"/>
        <w:gridCol w:w="1170"/>
      </w:tblGrid>
      <w:tr w:rsidR="00EF59C8" w:rsidTr="00AA62E6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EF59C8" w:rsidRPr="006E6C03" w:rsidRDefault="008D78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8" w:type="dxa"/>
          </w:tcPr>
          <w:p w:rsidR="00EF59C8" w:rsidRPr="006E6C03" w:rsidRDefault="00AA62E6" w:rsidP="00AA62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A62E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8D7829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170" w:type="dxa"/>
          </w:tcPr>
          <w:p w:rsidR="00EF59C8" w:rsidRPr="00AA62E6" w:rsidRDefault="00AA62E6" w:rsidP="006E6C03">
            <w:pPr>
              <w:jc w:val="both"/>
              <w:rPr>
                <w:b/>
                <w:bCs/>
              </w:rPr>
            </w:pPr>
            <w:r w:rsidRPr="00AA62E6">
              <w:rPr>
                <w:b/>
                <w:bCs/>
              </w:rPr>
              <w:t>0631240</w:t>
            </w:r>
          </w:p>
        </w:tc>
      </w:tr>
      <w:tr w:rsidR="00EF59C8" w:rsidTr="00AA62E6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8D7829" w:rsidRPr="006E6C03" w:rsidRDefault="008D78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Dr. Muhanad Akash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168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170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22340</w:t>
            </w:r>
          </w:p>
        </w:tc>
      </w:tr>
      <w:tr w:rsidR="00EF59C8" w:rsidTr="00AA62E6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EF59C8" w:rsidRPr="006E6C03" w:rsidRDefault="009F67B9" w:rsidP="006E6C03">
            <w:pPr>
              <w:jc w:val="both"/>
              <w:rPr>
                <w:b/>
                <w:bCs/>
              </w:rPr>
            </w:pPr>
            <w:r w:rsidRPr="009F67B9">
              <w:rPr>
                <w:b/>
                <w:bCs/>
              </w:rPr>
              <w:t>http://elearning.ju.edu.jo/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8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makash@ju.edu.jo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17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Pr="00BE7F0C" w:rsidRDefault="00C7351C" w:rsidP="00D42C24">
      <w:pPr>
        <w:rPr>
          <w:color w:val="FF0000"/>
        </w:rPr>
      </w:pPr>
      <w:r w:rsidRPr="00D42C24">
        <w:t xml:space="preserve">This course covers </w:t>
      </w:r>
      <w:r w:rsidR="00D42C24" w:rsidRPr="00D42C24">
        <w:t>quantitative genetics and statistical methodology in relation to plant</w:t>
      </w:r>
      <w:r w:rsidR="00D42C24">
        <w:t xml:space="preserve"> breeding. Genetic models and field evaluation design, estimation of genetic parameters, the selection theory methods and their relationship with quantitative genetics and genotype environment interactions</w:t>
      </w:r>
    </w:p>
    <w:p w:rsidR="00EF59C8" w:rsidRDefault="00EF59C8" w:rsidP="003D7765"/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EF59C8" w:rsidRDefault="00BE7F0C" w:rsidP="009F4E1B">
      <w:pPr>
        <w:tabs>
          <w:tab w:val="left" w:pos="1888"/>
        </w:tabs>
        <w:jc w:val="both"/>
      </w:pPr>
      <w:r w:rsidRPr="00083B31">
        <w:t xml:space="preserve">The course objective is to introduce models and tools to students and apply them in a variety of contexts to enable students to approach and resolve quantitative problems in their own </w:t>
      </w:r>
      <w:proofErr w:type="spellStart"/>
      <w:r w:rsidRPr="00083B31">
        <w:t>genetical</w:t>
      </w:r>
      <w:proofErr w:type="spellEnd"/>
      <w:r w:rsidRPr="00083B31">
        <w:t xml:space="preserve"> research.</w:t>
      </w:r>
    </w:p>
    <w:p w:rsidR="00BE7F0C" w:rsidRDefault="00BE7F0C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EF59C8" w:rsidRPr="006E0EAF" w:rsidRDefault="00EF59C8" w:rsidP="00BE7F0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A1-</w:t>
      </w:r>
      <w:r w:rsidR="00DA1790" w:rsidRPr="00DA1790">
        <w:t xml:space="preserve"> </w:t>
      </w:r>
      <w:r w:rsidR="00C7351C">
        <w:t xml:space="preserve">Examine a brief introduction and review for basic principles of </w:t>
      </w:r>
      <w:r w:rsidR="00BE7F0C">
        <w:t>quantitative traits.</w:t>
      </w:r>
    </w:p>
    <w:p w:rsidR="00EF59C8" w:rsidRPr="006E0EAF" w:rsidRDefault="00EF59C8" w:rsidP="00BE7F0C">
      <w:pPr>
        <w:jc w:val="both"/>
        <w:rPr>
          <w:sz w:val="22"/>
          <w:szCs w:val="22"/>
        </w:rPr>
      </w:pPr>
      <w:r w:rsidRPr="006E0EAF">
        <w:rPr>
          <w:b/>
          <w:bCs/>
          <w:sz w:val="22"/>
          <w:szCs w:val="22"/>
        </w:rPr>
        <w:t>A2-</w:t>
      </w:r>
      <w:r w:rsidR="00DA1790" w:rsidRPr="00DA1790">
        <w:t xml:space="preserve"> </w:t>
      </w:r>
      <w:r w:rsidR="00C7351C">
        <w:t xml:space="preserve">Understand </w:t>
      </w:r>
      <w:r w:rsidR="00BE7F0C" w:rsidRPr="00083B31">
        <w:t>genotypic and environmental values, their effects and interactions</w:t>
      </w:r>
      <w:r w:rsidR="00BE7F0C">
        <w:rPr>
          <w:sz w:val="22"/>
          <w:szCs w:val="22"/>
        </w:rPr>
        <w:t>.</w:t>
      </w:r>
    </w:p>
    <w:p w:rsidR="00DA1790" w:rsidRPr="006E0EAF" w:rsidRDefault="00DA1790" w:rsidP="00BE7F0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A3</w:t>
      </w:r>
      <w:r w:rsidRPr="006E0EAF">
        <w:rPr>
          <w:sz w:val="22"/>
          <w:szCs w:val="22"/>
        </w:rPr>
        <w:t>-</w:t>
      </w:r>
      <w:r w:rsidRPr="00DA1790">
        <w:t xml:space="preserve"> </w:t>
      </w:r>
      <w:r w:rsidR="00C7351C">
        <w:t xml:space="preserve">Understand </w:t>
      </w:r>
      <w:r w:rsidR="00BE7F0C" w:rsidRPr="00083B31">
        <w:t xml:space="preserve">homeostasis, stability analyses, variances and </w:t>
      </w:r>
      <w:proofErr w:type="spellStart"/>
      <w:r w:rsidR="00BE7F0C" w:rsidRPr="00083B31">
        <w:t>covariances</w:t>
      </w:r>
      <w:proofErr w:type="spellEnd"/>
    </w:p>
    <w:p w:rsidR="00DA1790" w:rsidRPr="006E0EAF" w:rsidRDefault="00DA1790" w:rsidP="00BE7F0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4</w:t>
      </w:r>
      <w:r w:rsidRPr="006E0EAF">
        <w:rPr>
          <w:sz w:val="22"/>
          <w:szCs w:val="22"/>
        </w:rPr>
        <w:t>-</w:t>
      </w:r>
      <w:r w:rsidRPr="00DA1790">
        <w:t xml:space="preserve"> </w:t>
      </w:r>
      <w:r w:rsidR="00BE7F0C">
        <w:t xml:space="preserve">Understand </w:t>
      </w:r>
      <w:r w:rsidR="00BE7F0C" w:rsidRPr="00083B31">
        <w:t xml:space="preserve">combining ability analyses, genetic advance from selection, index </w:t>
      </w:r>
      <w:r w:rsidR="00BE7F0C">
        <w:t>selection</w:t>
      </w:r>
    </w:p>
    <w:p w:rsidR="00DA1790" w:rsidRPr="006E0EAF" w:rsidRDefault="00DA1790" w:rsidP="00BE7F0C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lastRenderedPageBreak/>
        <w:t>A</w:t>
      </w:r>
      <w:r>
        <w:rPr>
          <w:b/>
          <w:bCs/>
          <w:sz w:val="22"/>
          <w:szCs w:val="22"/>
        </w:rPr>
        <w:t>5</w:t>
      </w:r>
      <w:r w:rsidRPr="006E0EAF">
        <w:rPr>
          <w:sz w:val="22"/>
          <w:szCs w:val="22"/>
        </w:rPr>
        <w:t>-</w:t>
      </w:r>
      <w:r w:rsidRPr="00DA1790">
        <w:t xml:space="preserve"> </w:t>
      </w:r>
      <w:r w:rsidR="00C7351C">
        <w:t xml:space="preserve">Discuss </w:t>
      </w:r>
      <w:r w:rsidR="00BE7F0C" w:rsidRPr="00083B31">
        <w:t>molecular markers in plant breeding, and quantitative trait loci (QTL) mapping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EF59C8" w:rsidRDefault="00EF59C8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B1</w:t>
      </w:r>
      <w:r w:rsidRPr="002F399A">
        <w:rPr>
          <w:sz w:val="22"/>
          <w:szCs w:val="22"/>
        </w:rPr>
        <w:t>-</w:t>
      </w:r>
      <w:r w:rsidR="00870F7B">
        <w:rPr>
          <w:sz w:val="22"/>
          <w:szCs w:val="22"/>
        </w:rPr>
        <w:t xml:space="preserve"> </w:t>
      </w:r>
      <w:r w:rsidR="00BE7F0C" w:rsidRPr="00083B31">
        <w:t>Achieve maximum benefits from quantitative experiments</w:t>
      </w:r>
    </w:p>
    <w:p w:rsidR="00EF59C8" w:rsidRDefault="00EF59C8" w:rsidP="00C7351C">
      <w:pPr>
        <w:jc w:val="both"/>
      </w:pPr>
      <w:r w:rsidRPr="00633F65">
        <w:rPr>
          <w:b/>
          <w:bCs/>
          <w:sz w:val="22"/>
          <w:szCs w:val="22"/>
        </w:rPr>
        <w:t>B2</w:t>
      </w:r>
      <w:r w:rsidRPr="002F39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7351C">
        <w:t>Use the scientific method to define and solve problems independently and collaboratively</w:t>
      </w:r>
    </w:p>
    <w:p w:rsidR="00870F7B" w:rsidRPr="002F399A" w:rsidRDefault="00870F7B" w:rsidP="00C7351C">
      <w:pPr>
        <w:jc w:val="both"/>
        <w:rPr>
          <w:sz w:val="22"/>
          <w:szCs w:val="22"/>
        </w:rPr>
      </w:pPr>
      <w:r w:rsidRPr="00870F7B">
        <w:rPr>
          <w:b/>
          <w:bCs/>
          <w:sz w:val="22"/>
          <w:szCs w:val="22"/>
        </w:rPr>
        <w:t>B3</w:t>
      </w:r>
      <w:r>
        <w:t xml:space="preserve">- </w:t>
      </w:r>
      <w:r w:rsidR="00C7351C">
        <w:t>Accurately interpret scientific information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2F399A" w:rsidRDefault="00EF59C8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C1</w:t>
      </w:r>
      <w:r w:rsidRPr="002F399A">
        <w:rPr>
          <w:sz w:val="22"/>
          <w:szCs w:val="22"/>
        </w:rPr>
        <w:t xml:space="preserve">- </w:t>
      </w:r>
      <w:r w:rsidR="00BE7F0C" w:rsidRPr="00083B31">
        <w:t>Understand wide range of quantitative topics</w:t>
      </w:r>
    </w:p>
    <w:p w:rsidR="006D25CA" w:rsidRPr="002F399A" w:rsidRDefault="006D25CA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C2</w:t>
      </w:r>
      <w:r w:rsidRPr="002F399A">
        <w:rPr>
          <w:sz w:val="22"/>
          <w:szCs w:val="22"/>
        </w:rPr>
        <w:t xml:space="preserve">- </w:t>
      </w:r>
      <w:r w:rsidR="00C7351C">
        <w:t xml:space="preserve">Introduce students to areas and concepts involved in </w:t>
      </w:r>
      <w:r w:rsidR="00BE7F0C">
        <w:t>quantitative genetics in plant breeding</w:t>
      </w:r>
    </w:p>
    <w:p w:rsidR="00BE7F0C" w:rsidRPr="002F399A" w:rsidRDefault="006D25CA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3</w:t>
      </w:r>
      <w:r w:rsidRPr="002F399A">
        <w:rPr>
          <w:sz w:val="22"/>
          <w:szCs w:val="22"/>
        </w:rPr>
        <w:t xml:space="preserve">- </w:t>
      </w:r>
      <w:r w:rsidR="00C7351C">
        <w:t xml:space="preserve">Seek out and interpret research literature related to </w:t>
      </w:r>
      <w:r w:rsidR="00BE7F0C">
        <w:t>quantitative genetics in plant breeding</w:t>
      </w:r>
    </w:p>
    <w:p w:rsidR="006D25CA" w:rsidRPr="002F399A" w:rsidRDefault="006D25CA" w:rsidP="00BE7F0C">
      <w:pPr>
        <w:jc w:val="both"/>
        <w:rPr>
          <w:sz w:val="22"/>
          <w:szCs w:val="22"/>
        </w:rPr>
      </w:pP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6E0EAF" w:rsidRPr="006E0EAF" w:rsidRDefault="006E0EAF" w:rsidP="00BE7F0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D1</w:t>
      </w:r>
      <w:r w:rsidRPr="004662E2">
        <w:rPr>
          <w:sz w:val="22"/>
          <w:szCs w:val="22"/>
        </w:rPr>
        <w:t>-</w:t>
      </w:r>
      <w:r w:rsidR="00C7351C" w:rsidRPr="00C7351C">
        <w:t xml:space="preserve"> </w:t>
      </w:r>
      <w:r w:rsidR="00BE7F0C" w:rsidRPr="00083B31">
        <w:t>Ability to emphasis on laboratory-oriented sciences research problems</w:t>
      </w:r>
    </w:p>
    <w:p w:rsidR="006E0EAF" w:rsidRDefault="006E0EAF" w:rsidP="00BE7F0C">
      <w:r w:rsidRPr="00633F65">
        <w:rPr>
          <w:b/>
          <w:bCs/>
          <w:sz w:val="22"/>
          <w:szCs w:val="22"/>
        </w:rPr>
        <w:t>D</w:t>
      </w:r>
      <w:r w:rsidR="004656A8">
        <w:rPr>
          <w:b/>
          <w:bCs/>
          <w:sz w:val="22"/>
          <w:szCs w:val="22"/>
        </w:rPr>
        <w:t>2</w:t>
      </w:r>
      <w:r w:rsidRPr="004662E2">
        <w:rPr>
          <w:sz w:val="22"/>
          <w:szCs w:val="22"/>
        </w:rPr>
        <w:t>-</w:t>
      </w:r>
      <w:r w:rsidR="00BE7F0C" w:rsidRPr="00BE7F0C">
        <w:t xml:space="preserve"> </w:t>
      </w:r>
      <w:r w:rsidR="00BE7F0C" w:rsidRPr="00083B31">
        <w:t>Using scientific software</w:t>
      </w:r>
    </w:p>
    <w:p w:rsidR="006E0EAF" w:rsidRDefault="006E0EAF" w:rsidP="00BE7F0C">
      <w:r w:rsidRPr="00633F65">
        <w:rPr>
          <w:b/>
          <w:bCs/>
          <w:sz w:val="22"/>
          <w:szCs w:val="22"/>
        </w:rPr>
        <w:t>D</w:t>
      </w:r>
      <w:r w:rsidR="004656A8">
        <w:rPr>
          <w:b/>
          <w:bCs/>
          <w:sz w:val="22"/>
          <w:szCs w:val="22"/>
        </w:rPr>
        <w:t>3</w:t>
      </w:r>
      <w:r w:rsidRPr="004662E2">
        <w:rPr>
          <w:sz w:val="22"/>
          <w:szCs w:val="22"/>
        </w:rPr>
        <w:t>-</w:t>
      </w:r>
      <w:r w:rsidR="00BE7F0C" w:rsidRPr="00BE7F0C">
        <w:t xml:space="preserve"> </w:t>
      </w:r>
      <w:r w:rsidR="00BE7F0C" w:rsidRPr="00083B31">
        <w:t>Presentation and discussion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3306"/>
        <w:gridCol w:w="2885"/>
      </w:tblGrid>
      <w:tr w:rsidR="00EF59C8" w:rsidRPr="001F4C6A" w:rsidTr="00633F65">
        <w:tc>
          <w:tcPr>
            <w:tcW w:w="1900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446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986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8A708C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 xml:space="preserve">A. Knowledge       </w:t>
            </w:r>
            <w:r w:rsidR="002525EB">
              <w:rPr>
                <w:sz w:val="20"/>
                <w:szCs w:val="20"/>
              </w:rPr>
              <w:t>and Understanding (A1-A5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633F65" w:rsidRPr="00D42C24" w:rsidRDefault="00633F65" w:rsidP="000117F2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 and Discussions</w:t>
            </w:r>
          </w:p>
        </w:tc>
        <w:tc>
          <w:tcPr>
            <w:tcW w:w="2986" w:type="dxa"/>
          </w:tcPr>
          <w:p w:rsidR="00633F65" w:rsidRPr="00D42C24" w:rsidRDefault="00633F65" w:rsidP="009362A2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8A708C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B. Intellectual Analyt</w:t>
            </w:r>
            <w:r w:rsidR="002525EB">
              <w:rPr>
                <w:sz w:val="20"/>
                <w:szCs w:val="20"/>
              </w:rPr>
              <w:t>ical and Cognitive Skills (B1-B3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633F65" w:rsidRPr="00D42C24" w:rsidRDefault="00633F65" w:rsidP="00633F65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Homework and Assignments</w:t>
            </w:r>
          </w:p>
        </w:tc>
        <w:tc>
          <w:tcPr>
            <w:tcW w:w="2986" w:type="dxa"/>
          </w:tcPr>
          <w:p w:rsidR="00633F65" w:rsidRPr="00D42C24" w:rsidRDefault="00633F65" w:rsidP="008A708C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8A708C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C</w:t>
            </w:r>
            <w:r w:rsidR="002525EB">
              <w:rPr>
                <w:sz w:val="20"/>
                <w:szCs w:val="20"/>
              </w:rPr>
              <w:t>. Subject Specific Skills (C1-C3</w:t>
            </w:r>
            <w:r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633F65" w:rsidRPr="00D42C24" w:rsidRDefault="00633F65" w:rsidP="00633F65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Homework</w:t>
            </w:r>
          </w:p>
        </w:tc>
        <w:tc>
          <w:tcPr>
            <w:tcW w:w="2986" w:type="dxa"/>
          </w:tcPr>
          <w:p w:rsidR="00633F65" w:rsidRPr="00D42C24" w:rsidRDefault="00633F65" w:rsidP="008A708C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Exam 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4656A8" w:rsidP="008A708C">
            <w:pPr>
              <w:ind w:righ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D.Transferable</w:t>
            </w:r>
            <w:proofErr w:type="spellEnd"/>
            <w:r>
              <w:rPr>
                <w:sz w:val="20"/>
                <w:szCs w:val="20"/>
              </w:rPr>
              <w:t xml:space="preserve"> Key Skills (D1-D3</w:t>
            </w:r>
            <w:r w:rsidR="00633F65" w:rsidRPr="00633F65">
              <w:rPr>
                <w:sz w:val="20"/>
                <w:szCs w:val="20"/>
              </w:rPr>
              <w:t>)</w:t>
            </w:r>
          </w:p>
        </w:tc>
        <w:tc>
          <w:tcPr>
            <w:tcW w:w="3446" w:type="dxa"/>
          </w:tcPr>
          <w:p w:rsidR="00633F65" w:rsidRPr="00D42C24" w:rsidRDefault="00633F65" w:rsidP="000117F2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Lectures, Assignments</w:t>
            </w:r>
          </w:p>
        </w:tc>
        <w:tc>
          <w:tcPr>
            <w:tcW w:w="2986" w:type="dxa"/>
          </w:tcPr>
          <w:p w:rsidR="00633F65" w:rsidRPr="00D42C24" w:rsidRDefault="00633F65" w:rsidP="009362A2">
            <w:pPr>
              <w:ind w:right="720"/>
              <w:rPr>
                <w:sz w:val="20"/>
                <w:szCs w:val="20"/>
              </w:rPr>
            </w:pPr>
            <w:r w:rsidRPr="00D42C24">
              <w:rPr>
                <w:sz w:val="20"/>
                <w:szCs w:val="20"/>
              </w:rPr>
              <w:t>Projects, presentation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5"/>
        <w:gridCol w:w="2268"/>
        <w:gridCol w:w="1134"/>
        <w:gridCol w:w="1129"/>
      </w:tblGrid>
      <w:tr w:rsidR="00EF59C8" w:rsidRPr="0068485D" w:rsidTr="0042779D">
        <w:tc>
          <w:tcPr>
            <w:tcW w:w="4325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34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12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BE7F0C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1F1254">
              <w:t>Introduction</w:t>
            </w:r>
            <w:r w:rsidRPr="001F1254">
              <w:tab/>
            </w:r>
          </w:p>
        </w:tc>
        <w:tc>
          <w:tcPr>
            <w:tcW w:w="2268" w:type="dxa"/>
          </w:tcPr>
          <w:p w:rsidR="00D42C24" w:rsidRDefault="00D42C24" w:rsidP="00D42C24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  <w:r>
              <w:t xml:space="preserve">&amp; Falconer </w:t>
            </w:r>
            <w:r w:rsidRPr="00083B31">
              <w:t xml:space="preserve">and </w:t>
            </w:r>
            <w:r>
              <w:t>Mackay</w:t>
            </w:r>
            <w:r w:rsidRPr="00083B31">
              <w:t xml:space="preserve"> </w:t>
            </w:r>
            <w:r>
              <w:t>(</w:t>
            </w:r>
            <w:r w:rsidRPr="00083B31">
              <w:t>1996</w:t>
            </w:r>
            <w:r>
              <w:t>)</w:t>
            </w:r>
          </w:p>
        </w:tc>
        <w:tc>
          <w:tcPr>
            <w:tcW w:w="1134" w:type="dxa"/>
          </w:tcPr>
          <w:p w:rsidR="00D42C24" w:rsidRPr="005B2D7E" w:rsidRDefault="00D42C24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</w:t>
            </w:r>
          </w:p>
        </w:tc>
        <w:tc>
          <w:tcPr>
            <w:tcW w:w="1129" w:type="dxa"/>
          </w:tcPr>
          <w:p w:rsidR="00D42C24" w:rsidRPr="005B2D7E" w:rsidRDefault="00D42C24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A1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 xml:space="preserve">Inbreeding, </w:t>
            </w:r>
            <w:proofErr w:type="spellStart"/>
            <w:r w:rsidRPr="00083B31">
              <w:t>Coancestry</w:t>
            </w:r>
            <w:proofErr w:type="spellEnd"/>
            <w:r>
              <w:t xml:space="preserve">, </w:t>
            </w:r>
            <w:r w:rsidRPr="00083B31">
              <w:t>Half sibs, Full sibs (variances)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  <w:r>
              <w:t xml:space="preserve">&amp; Falconer </w:t>
            </w:r>
            <w:r w:rsidRPr="00083B31">
              <w:t xml:space="preserve">and </w:t>
            </w:r>
            <w:r>
              <w:t>Mackay</w:t>
            </w:r>
            <w:r w:rsidRPr="00083B31">
              <w:t xml:space="preserve"> </w:t>
            </w:r>
            <w:r>
              <w:t>(</w:t>
            </w:r>
            <w:r w:rsidRPr="00083B31">
              <w:t>1996</w:t>
            </w:r>
            <w:r>
              <w:t>)</w:t>
            </w:r>
          </w:p>
        </w:tc>
        <w:tc>
          <w:tcPr>
            <w:tcW w:w="1134" w:type="dxa"/>
          </w:tcPr>
          <w:p w:rsidR="00D42C24" w:rsidRPr="005B2D7E" w:rsidRDefault="00D42C24" w:rsidP="008A708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2</w:t>
            </w:r>
          </w:p>
        </w:tc>
        <w:tc>
          <w:tcPr>
            <w:tcW w:w="1129" w:type="dxa"/>
          </w:tcPr>
          <w:p w:rsidR="00D42C24" w:rsidRPr="005B2D7E" w:rsidRDefault="00D42C24" w:rsidP="008A708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A1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proofErr w:type="spellStart"/>
            <w:r w:rsidRPr="00083B31">
              <w:t>Epistatic</w:t>
            </w:r>
            <w:proofErr w:type="spellEnd"/>
            <w:r w:rsidRPr="00083B31">
              <w:t xml:space="preserve"> v</w:t>
            </w:r>
            <w:r>
              <w:t>ariances, Combining ability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  <w:r>
              <w:t xml:space="preserve">&amp; Falconer </w:t>
            </w:r>
            <w:r w:rsidRPr="00083B31">
              <w:t xml:space="preserve">and </w:t>
            </w:r>
            <w:r>
              <w:t>Mackay</w:t>
            </w:r>
            <w:r w:rsidRPr="00083B31">
              <w:t xml:space="preserve"> </w:t>
            </w:r>
            <w:r>
              <w:t>(</w:t>
            </w:r>
            <w:r w:rsidRPr="00083B31">
              <w:t>1996</w:t>
            </w:r>
            <w:r>
              <w:t xml:space="preserve">) </w:t>
            </w:r>
          </w:p>
        </w:tc>
        <w:tc>
          <w:tcPr>
            <w:tcW w:w="1134" w:type="dxa"/>
          </w:tcPr>
          <w:p w:rsidR="00D42C24" w:rsidRPr="005B2D7E" w:rsidRDefault="00D42C24" w:rsidP="008A708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3</w:t>
            </w:r>
          </w:p>
        </w:tc>
        <w:tc>
          <w:tcPr>
            <w:tcW w:w="1129" w:type="dxa"/>
          </w:tcPr>
          <w:p w:rsidR="00D42C24" w:rsidRPr="005B2D7E" w:rsidRDefault="005B2D7E" w:rsidP="008A708C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A3, A4</w:t>
            </w:r>
            <w:r w:rsidR="00D42C24" w:rsidRPr="005B2D7E">
              <w:rPr>
                <w:lang w:bidi="ar-JO"/>
              </w:rPr>
              <w:t>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proofErr w:type="spellStart"/>
            <w:r w:rsidRPr="00083B31">
              <w:t>Diallel</w:t>
            </w:r>
            <w:proofErr w:type="spellEnd"/>
            <w:r w:rsidRPr="00083B31">
              <w:t xml:space="preserve"> method I, II, III and IV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4,5</w:t>
            </w:r>
          </w:p>
        </w:tc>
        <w:tc>
          <w:tcPr>
            <w:tcW w:w="1129" w:type="dxa"/>
          </w:tcPr>
          <w:p w:rsidR="00D42C24" w:rsidRPr="005B2D7E" w:rsidRDefault="00D42C24">
            <w:r w:rsidRPr="005B2D7E">
              <w:rPr>
                <w:lang w:bidi="ar-JO"/>
              </w:rPr>
              <w:t>A2,C2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>Generation Mean Analysis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6</w:t>
            </w:r>
          </w:p>
        </w:tc>
        <w:tc>
          <w:tcPr>
            <w:tcW w:w="1129" w:type="dxa"/>
          </w:tcPr>
          <w:p w:rsidR="00D42C24" w:rsidRPr="005B2D7E" w:rsidRDefault="00D42C24">
            <w:r w:rsidRPr="005B2D7E">
              <w:rPr>
                <w:lang w:bidi="ar-JO"/>
              </w:rPr>
              <w:t>A2,C2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>North Carolina Designs I, II, and III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7</w:t>
            </w:r>
          </w:p>
        </w:tc>
        <w:tc>
          <w:tcPr>
            <w:tcW w:w="1129" w:type="dxa"/>
          </w:tcPr>
          <w:p w:rsidR="00D42C24" w:rsidRPr="005B2D7E" w:rsidRDefault="00D42C24">
            <w:r w:rsidRPr="005B2D7E">
              <w:rPr>
                <w:lang w:bidi="ar-JO"/>
              </w:rPr>
              <w:t>A2,C2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>Additive Genetic Correlations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8</w:t>
            </w:r>
          </w:p>
        </w:tc>
        <w:tc>
          <w:tcPr>
            <w:tcW w:w="1129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</w:t>
            </w:r>
            <w:r w:rsidR="005B2D7E" w:rsidRPr="005B2D7E">
              <w:rPr>
                <w:lang w:bidi="ar-JO"/>
              </w:rPr>
              <w:t>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num" w:pos="390"/>
              </w:tabs>
              <w:ind w:left="390"/>
            </w:pPr>
            <w:r w:rsidRPr="00083B31">
              <w:t>Heritability and Genetic Advance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9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A2</w:t>
            </w:r>
            <w:r w:rsidR="00D42C24" w:rsidRPr="005B2D7E">
              <w:rPr>
                <w:lang w:bidi="ar-JO"/>
              </w:rPr>
              <w:t>,C2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083B31">
              <w:t>Selection indices construction &amp; evaluation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10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A4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083B31">
              <w:t>Molecular Markers in Plant Breeding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11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A5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083B31">
              <w:t>Quantitative Trait Loci (QTL) Mapping</w:t>
            </w:r>
          </w:p>
        </w:tc>
        <w:tc>
          <w:tcPr>
            <w:tcW w:w="2268" w:type="dxa"/>
          </w:tcPr>
          <w:p w:rsidR="00D42C24" w:rsidRDefault="00D42C24" w:rsidP="00007696">
            <w:r w:rsidRPr="00340A51">
              <w:t>Kang</w:t>
            </w:r>
            <w:r>
              <w:t xml:space="preserve"> (1994)</w:t>
            </w:r>
            <w:r w:rsidRPr="00340A51">
              <w:t xml:space="preserve"> 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12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A5</w:t>
            </w:r>
          </w:p>
        </w:tc>
      </w:tr>
      <w:tr w:rsidR="00D42C24" w:rsidRPr="008735F2" w:rsidTr="0042779D">
        <w:tc>
          <w:tcPr>
            <w:tcW w:w="4325" w:type="dxa"/>
          </w:tcPr>
          <w:p w:rsidR="00D42C24" w:rsidRPr="001F1254" w:rsidRDefault="00D42C2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083B31">
              <w:t>Computer Software Applications</w:t>
            </w:r>
          </w:p>
        </w:tc>
        <w:tc>
          <w:tcPr>
            <w:tcW w:w="2268" w:type="dxa"/>
          </w:tcPr>
          <w:p w:rsidR="00D42C24" w:rsidRDefault="00D42C24" w:rsidP="00007696">
            <w:r w:rsidRPr="00D42C24">
              <w:rPr>
                <w:lang w:bidi="ar-JO"/>
              </w:rPr>
              <w:t>Selected articles</w:t>
            </w:r>
          </w:p>
        </w:tc>
        <w:tc>
          <w:tcPr>
            <w:tcW w:w="1134" w:type="dxa"/>
          </w:tcPr>
          <w:p w:rsidR="00D42C24" w:rsidRPr="005B2D7E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13</w:t>
            </w:r>
          </w:p>
        </w:tc>
        <w:tc>
          <w:tcPr>
            <w:tcW w:w="1129" w:type="dxa"/>
          </w:tcPr>
          <w:p w:rsidR="00D42C24" w:rsidRPr="005B2D7E" w:rsidRDefault="005B2D7E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D2</w:t>
            </w:r>
          </w:p>
        </w:tc>
      </w:tr>
      <w:tr w:rsidR="002204F4" w:rsidRPr="008735F2" w:rsidTr="0042779D">
        <w:tc>
          <w:tcPr>
            <w:tcW w:w="4325" w:type="dxa"/>
          </w:tcPr>
          <w:p w:rsidR="002204F4" w:rsidRDefault="002204F4" w:rsidP="00A24E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90"/>
              </w:tabs>
              <w:ind w:left="390"/>
            </w:pPr>
            <w:r w:rsidRPr="001F1254">
              <w:t>Student presentations</w:t>
            </w:r>
          </w:p>
        </w:tc>
        <w:tc>
          <w:tcPr>
            <w:tcW w:w="2268" w:type="dxa"/>
          </w:tcPr>
          <w:p w:rsidR="002204F4" w:rsidRPr="00D42C24" w:rsidRDefault="008D27CF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D42C24">
              <w:rPr>
                <w:lang w:bidi="ar-JO"/>
              </w:rPr>
              <w:t>Selected articles</w:t>
            </w:r>
          </w:p>
        </w:tc>
        <w:tc>
          <w:tcPr>
            <w:tcW w:w="1134" w:type="dxa"/>
          </w:tcPr>
          <w:p w:rsidR="002204F4" w:rsidRPr="00D42C24" w:rsidRDefault="00D42C24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="002204F4" w:rsidRPr="00D42C24">
              <w:rPr>
                <w:lang w:bidi="ar-JO"/>
              </w:rPr>
              <w:t>-16</w:t>
            </w:r>
          </w:p>
        </w:tc>
        <w:tc>
          <w:tcPr>
            <w:tcW w:w="1129" w:type="dxa"/>
          </w:tcPr>
          <w:p w:rsidR="002204F4" w:rsidRPr="005B2D7E" w:rsidRDefault="004656A8" w:rsidP="002262E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5B2D7E">
              <w:rPr>
                <w:lang w:bidi="ar-JO"/>
              </w:rPr>
              <w:t>B1-B3,C2,C3,D1-D3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721521" w:rsidRPr="00FC0AB7" w:rsidRDefault="00721521" w:rsidP="00721521">
      <w:pPr>
        <w:numPr>
          <w:ilvl w:val="0"/>
          <w:numId w:val="15"/>
        </w:numPr>
        <w:rPr>
          <w:b/>
          <w:bCs/>
        </w:rPr>
      </w:pPr>
      <w:r w:rsidRPr="00DC6D6A">
        <w:rPr>
          <w:b/>
          <w:bCs/>
        </w:rPr>
        <w:t>Lectures</w:t>
      </w:r>
      <w:r>
        <w:t>:</w:t>
      </w:r>
      <w:r>
        <w:tab/>
        <w:t>2</w:t>
      </w:r>
      <w:r w:rsidRPr="009748F5">
        <w:t xml:space="preserve"> per week (including </w:t>
      </w:r>
      <w:r>
        <w:t>one</w:t>
      </w:r>
      <w:r w:rsidRPr="009748F5">
        <w:t xml:space="preserve"> </w:t>
      </w:r>
      <w:r>
        <w:t>2</w:t>
      </w:r>
      <w:r w:rsidRPr="009748F5">
        <w:t>-hour exam</w:t>
      </w:r>
      <w:r>
        <w:t>)</w:t>
      </w:r>
    </w:p>
    <w:p w:rsidR="00721521" w:rsidRDefault="00721521" w:rsidP="00721521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Duration:</w:t>
      </w:r>
      <w:r>
        <w:rPr>
          <w:b/>
          <w:bCs/>
        </w:rPr>
        <w:tab/>
      </w:r>
      <w:r>
        <w:t>16 weeks, 48 hours in total</w:t>
      </w:r>
    </w:p>
    <w:p w:rsidR="00721521" w:rsidRPr="00DC6D6A" w:rsidRDefault="00721521" w:rsidP="00721521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Assignments:</w:t>
      </w:r>
      <w:r>
        <w:rPr>
          <w:b/>
          <w:bCs/>
        </w:rPr>
        <w:tab/>
      </w:r>
      <w:r>
        <w:t>to be notified</w:t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2525EB" w:rsidP="002525EB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Final Exam</w:t>
            </w:r>
            <w:r w:rsidR="00EF59C8" w:rsidRPr="006E6C03">
              <w:rPr>
                <w:b/>
                <w:bCs/>
                <w:lang w:bidi="ar-JO"/>
              </w:rPr>
              <w:t xml:space="preserve">              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>Main Reference/s:</w:t>
      </w:r>
    </w:p>
    <w:p w:rsidR="008D27CF" w:rsidRDefault="00BE7F0C" w:rsidP="008D27CF">
      <w:pPr>
        <w:numPr>
          <w:ilvl w:val="0"/>
          <w:numId w:val="14"/>
        </w:numPr>
        <w:tabs>
          <w:tab w:val="left" w:pos="360"/>
        </w:tabs>
        <w:ind w:left="360" w:hanging="360"/>
      </w:pPr>
      <w:r w:rsidRPr="00083B31">
        <w:t>Kang M. S. Applied Quantitative Genetics. 1994.</w:t>
      </w:r>
    </w:p>
    <w:p w:rsidR="00BE7F0C" w:rsidRDefault="00BE7F0C" w:rsidP="008D27CF">
      <w:pPr>
        <w:numPr>
          <w:ilvl w:val="0"/>
          <w:numId w:val="14"/>
        </w:numPr>
        <w:tabs>
          <w:tab w:val="left" w:pos="360"/>
        </w:tabs>
        <w:ind w:left="360" w:hanging="360"/>
      </w:pPr>
      <w:r w:rsidRPr="00083B31">
        <w:t xml:space="preserve">Falconer, D.S., and T.F.C. Mackay. 1996. Introduction to Quantitative Genetics. 4th ed. Prentice Hall, </w:t>
      </w:r>
      <w:smartTag w:uri="urn:schemas-microsoft-com:office:smarttags" w:element="place">
        <w:smartTag w:uri="urn:schemas-microsoft-com:office:smarttags" w:element="City">
          <w:r w:rsidRPr="00083B31">
            <w:t>Harlow</w:t>
          </w:r>
        </w:smartTag>
        <w:r w:rsidRPr="00083B31">
          <w:t xml:space="preserve">, </w:t>
        </w:r>
        <w:smartTag w:uri="urn:schemas-microsoft-com:office:smarttags" w:element="country-region">
          <w:r w:rsidRPr="00083B31">
            <w:t>U.K.</w:t>
          </w:r>
        </w:smartTag>
      </w:smartTag>
    </w:p>
    <w:p w:rsidR="008D27CF" w:rsidRDefault="008D27CF" w:rsidP="008D27CF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Selected papers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 xml:space="preserve">Lynch, M., and B. Walsh. 1998. Genetics and analysis of quantitative traits. </w:t>
      </w:r>
      <w:proofErr w:type="spellStart"/>
      <w:r w:rsidRPr="00083B31">
        <w:t>Sinauer</w:t>
      </w:r>
      <w:proofErr w:type="spellEnd"/>
      <w:r w:rsidRPr="00083B31">
        <w:t xml:space="preserve"> Associates, </w:t>
      </w:r>
      <w:smartTag w:uri="urn:schemas-microsoft-com:office:smarttags" w:element="place">
        <w:smartTag w:uri="urn:schemas-microsoft-com:office:smarttags" w:element="City">
          <w:r w:rsidRPr="00083B31">
            <w:t>Sunderland</w:t>
          </w:r>
        </w:smartTag>
        <w:r w:rsidRPr="00083B31">
          <w:t xml:space="preserve">, </w:t>
        </w:r>
        <w:smartTag w:uri="urn:schemas-microsoft-com:office:smarttags" w:element="State">
          <w:r w:rsidRPr="00083B31">
            <w:t>MA</w:t>
          </w:r>
        </w:smartTag>
      </w:smartTag>
      <w:r w:rsidRPr="00083B31">
        <w:t>.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 xml:space="preserve">Walsh, B., and M. Lynch. Evolution and Selection of Quantitative Traits. 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proofErr w:type="spellStart"/>
      <w:r w:rsidRPr="00083B31">
        <w:t>Hallauer</w:t>
      </w:r>
      <w:proofErr w:type="spellEnd"/>
      <w:r w:rsidRPr="00083B31">
        <w:t xml:space="preserve">, A.R., and .T. B. Miranda. 1988. Quantitative Genetics in Maize Breeding. </w:t>
      </w:r>
      <w:smartTag w:uri="urn:schemas-microsoft-com:office:smarttags" w:element="place">
        <w:smartTag w:uri="urn:schemas-microsoft-com:office:smarttags" w:element="PlaceName">
          <w:r w:rsidRPr="00083B31">
            <w:t>Iowa</w:t>
          </w:r>
        </w:smartTag>
        <w:r w:rsidRPr="00083B31">
          <w:t xml:space="preserve"> </w:t>
        </w:r>
        <w:smartTag w:uri="urn:schemas-microsoft-com:office:smarttags" w:element="PlaceType">
          <w:r w:rsidRPr="00083B31">
            <w:t>State</w:t>
          </w:r>
        </w:smartTag>
        <w:r w:rsidRPr="00083B31">
          <w:t xml:space="preserve"> </w:t>
        </w:r>
        <w:smartTag w:uri="urn:schemas-microsoft-com:office:smarttags" w:element="PlaceType">
          <w:r w:rsidRPr="00083B31">
            <w:t>University</w:t>
          </w:r>
        </w:smartTag>
      </w:smartTag>
      <w:r w:rsidRPr="00083B31">
        <w:t xml:space="preserve"> Press.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 xml:space="preserve">Kang, M. S., and H. G. </w:t>
      </w:r>
      <w:proofErr w:type="spellStart"/>
      <w:r w:rsidRPr="00083B31">
        <w:t>Gauch</w:t>
      </w:r>
      <w:proofErr w:type="spellEnd"/>
      <w:r w:rsidRPr="00083B31">
        <w:t xml:space="preserve">, .Ir. 1996. Genotype-by-Environment Interaction. CRC Press, </w:t>
      </w:r>
      <w:smartTag w:uri="urn:schemas-microsoft-com:office:smarttags" w:element="place">
        <w:smartTag w:uri="urn:schemas-microsoft-com:office:smarttags" w:element="City">
          <w:r w:rsidRPr="00083B31">
            <w:t>Boca Raton</w:t>
          </w:r>
        </w:smartTag>
        <w:r w:rsidRPr="00083B31">
          <w:t xml:space="preserve">, </w:t>
        </w:r>
        <w:smartTag w:uri="urn:schemas-microsoft-com:office:smarttags" w:element="State">
          <w:r w:rsidRPr="00083B31">
            <w:t>FL.</w:t>
          </w:r>
        </w:smartTag>
      </w:smartTag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 xml:space="preserve">Kang, M. S. 2002. Quantitative genetics, genomics and plant breeding. </w:t>
      </w:r>
      <w:smartTag w:uri="urn:schemas-microsoft-com:office:smarttags" w:element="place">
        <w:smartTag w:uri="urn:schemas-microsoft-com:office:smarttags" w:element="City">
          <w:r w:rsidRPr="00083B31">
            <w:t>CABI</w:t>
          </w:r>
        </w:smartTag>
        <w:r w:rsidRPr="00083B31">
          <w:t xml:space="preserve">, </w:t>
        </w:r>
        <w:smartTag w:uri="urn:schemas-microsoft-com:office:smarttags" w:element="State">
          <w:r w:rsidRPr="00083B31">
            <w:t>NY</w:t>
          </w:r>
        </w:smartTag>
      </w:smartTag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>Dudley, J. W. 1997. Quantitative genetics and plant breeding. Advances in Agronomy 59: 1-23.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r w:rsidRPr="00083B31">
        <w:t>Kang, M. S. 1998. Using genotype-by-environment interaction for crop cultivar development. Advances in Agronomy 62: 199-252.</w:t>
      </w:r>
    </w:p>
    <w:p w:rsidR="00BE7F0C" w:rsidRPr="00083B31" w:rsidRDefault="00BE7F0C" w:rsidP="00BE7F0C">
      <w:pPr>
        <w:numPr>
          <w:ilvl w:val="0"/>
          <w:numId w:val="19"/>
        </w:numPr>
        <w:tabs>
          <w:tab w:val="clear" w:pos="2520"/>
          <w:tab w:val="num" w:pos="360"/>
        </w:tabs>
        <w:ind w:left="360"/>
      </w:pPr>
      <w:proofErr w:type="spellStart"/>
      <w:r w:rsidRPr="00083B31">
        <w:t>Nyquist</w:t>
      </w:r>
      <w:proofErr w:type="spellEnd"/>
      <w:r w:rsidRPr="00083B31">
        <w:t xml:space="preserve">, W. E. 1991. Estimation of heritability and prediction of selection response in plant populations. Crit. Rev. Plant Sci. </w:t>
      </w:r>
      <w:proofErr w:type="gramStart"/>
      <w:r w:rsidRPr="00083B31">
        <w:t>10 :</w:t>
      </w:r>
      <w:proofErr w:type="gramEnd"/>
      <w:r w:rsidRPr="00083B31">
        <w:t>235-322.</w:t>
      </w:r>
    </w:p>
    <w:p w:rsidR="00BE7F0C" w:rsidRPr="00083B31" w:rsidRDefault="00BE7F0C" w:rsidP="00BE7F0C">
      <w:pPr>
        <w:tabs>
          <w:tab w:val="left" w:pos="360"/>
        </w:tabs>
        <w:jc w:val="both"/>
      </w:pPr>
    </w:p>
    <w:p w:rsidR="00BE7F0C" w:rsidRPr="00083B31" w:rsidRDefault="00BE7F0C" w:rsidP="00BE7F0C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09" w:rsidRDefault="00974809">
      <w:r>
        <w:separator/>
      </w:r>
    </w:p>
  </w:endnote>
  <w:endnote w:type="continuationSeparator" w:id="0">
    <w:p w:rsidR="00974809" w:rsidRDefault="0097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881082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3C5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13C5">
      <w:rPr>
        <w:rStyle w:val="PageNumber"/>
        <w:noProof/>
      </w:rPr>
      <w:t>4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09" w:rsidRDefault="00974809">
      <w:r>
        <w:separator/>
      </w:r>
    </w:p>
  </w:footnote>
  <w:footnote w:type="continuationSeparator" w:id="0">
    <w:p w:rsidR="00974809" w:rsidRDefault="00974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306"/>
    <w:multiLevelType w:val="hybridMultilevel"/>
    <w:tmpl w:val="E73C8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F7568"/>
    <w:multiLevelType w:val="hybridMultilevel"/>
    <w:tmpl w:val="E58E0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3F83"/>
    <w:multiLevelType w:val="hybridMultilevel"/>
    <w:tmpl w:val="B17C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E785B"/>
    <w:multiLevelType w:val="hybridMultilevel"/>
    <w:tmpl w:val="3D74EA6C"/>
    <w:lvl w:ilvl="0" w:tplc="5222327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65AC8"/>
    <w:multiLevelType w:val="hybridMultilevel"/>
    <w:tmpl w:val="FCBA30AE"/>
    <w:lvl w:ilvl="0" w:tplc="44A853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5CD01BC"/>
    <w:multiLevelType w:val="hybridMultilevel"/>
    <w:tmpl w:val="5232A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5"/>
  </w:num>
  <w:num w:numId="14">
    <w:abstractNumId w:val="13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B3A"/>
    <w:rsid w:val="00074D61"/>
    <w:rsid w:val="00084F9D"/>
    <w:rsid w:val="00087B98"/>
    <w:rsid w:val="00094793"/>
    <w:rsid w:val="000A052D"/>
    <w:rsid w:val="000A653E"/>
    <w:rsid w:val="000D42D9"/>
    <w:rsid w:val="000D4CFC"/>
    <w:rsid w:val="000E7D94"/>
    <w:rsid w:val="000F3827"/>
    <w:rsid w:val="00107494"/>
    <w:rsid w:val="00126EBB"/>
    <w:rsid w:val="00130B7D"/>
    <w:rsid w:val="00132975"/>
    <w:rsid w:val="001416F0"/>
    <w:rsid w:val="00142997"/>
    <w:rsid w:val="001526DB"/>
    <w:rsid w:val="0015401A"/>
    <w:rsid w:val="00155A87"/>
    <w:rsid w:val="00171F44"/>
    <w:rsid w:val="00174B86"/>
    <w:rsid w:val="00177815"/>
    <w:rsid w:val="001926F1"/>
    <w:rsid w:val="00195DA2"/>
    <w:rsid w:val="001B2231"/>
    <w:rsid w:val="001F225D"/>
    <w:rsid w:val="001F2B48"/>
    <w:rsid w:val="001F4C6A"/>
    <w:rsid w:val="0020297F"/>
    <w:rsid w:val="00203014"/>
    <w:rsid w:val="0020534F"/>
    <w:rsid w:val="002204F4"/>
    <w:rsid w:val="0022595B"/>
    <w:rsid w:val="00230196"/>
    <w:rsid w:val="0023459D"/>
    <w:rsid w:val="0023784B"/>
    <w:rsid w:val="00237F3A"/>
    <w:rsid w:val="002525EB"/>
    <w:rsid w:val="00254060"/>
    <w:rsid w:val="00261EA0"/>
    <w:rsid w:val="00270C23"/>
    <w:rsid w:val="002719BC"/>
    <w:rsid w:val="002732AD"/>
    <w:rsid w:val="00286D89"/>
    <w:rsid w:val="002A2D23"/>
    <w:rsid w:val="002A361A"/>
    <w:rsid w:val="002A46A5"/>
    <w:rsid w:val="002A5CC6"/>
    <w:rsid w:val="002A6E4B"/>
    <w:rsid w:val="002B13C5"/>
    <w:rsid w:val="002C0CDE"/>
    <w:rsid w:val="002D355C"/>
    <w:rsid w:val="002D3A7F"/>
    <w:rsid w:val="002D6FEF"/>
    <w:rsid w:val="002E51D4"/>
    <w:rsid w:val="002F187A"/>
    <w:rsid w:val="002F399A"/>
    <w:rsid w:val="003359E3"/>
    <w:rsid w:val="0033685C"/>
    <w:rsid w:val="003418A3"/>
    <w:rsid w:val="00343E19"/>
    <w:rsid w:val="00367306"/>
    <w:rsid w:val="003742B2"/>
    <w:rsid w:val="00374EBD"/>
    <w:rsid w:val="00375AE2"/>
    <w:rsid w:val="0038068F"/>
    <w:rsid w:val="00393D21"/>
    <w:rsid w:val="003C3F48"/>
    <w:rsid w:val="003C6392"/>
    <w:rsid w:val="003C669D"/>
    <w:rsid w:val="003C6919"/>
    <w:rsid w:val="003C7D4F"/>
    <w:rsid w:val="003D58A9"/>
    <w:rsid w:val="003D7765"/>
    <w:rsid w:val="0040157E"/>
    <w:rsid w:val="004139F4"/>
    <w:rsid w:val="00426761"/>
    <w:rsid w:val="00427487"/>
    <w:rsid w:val="0042779D"/>
    <w:rsid w:val="004451B4"/>
    <w:rsid w:val="00445546"/>
    <w:rsid w:val="00451C3C"/>
    <w:rsid w:val="00460F35"/>
    <w:rsid w:val="004656A8"/>
    <w:rsid w:val="004662E2"/>
    <w:rsid w:val="00480764"/>
    <w:rsid w:val="004906D4"/>
    <w:rsid w:val="004A17EC"/>
    <w:rsid w:val="004B2D9B"/>
    <w:rsid w:val="004B48F0"/>
    <w:rsid w:val="004C29CF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9305C"/>
    <w:rsid w:val="005A3987"/>
    <w:rsid w:val="005A4E50"/>
    <w:rsid w:val="005A76E7"/>
    <w:rsid w:val="005B2D7E"/>
    <w:rsid w:val="005C390B"/>
    <w:rsid w:val="005C6651"/>
    <w:rsid w:val="005D64C7"/>
    <w:rsid w:val="005D68E2"/>
    <w:rsid w:val="005E18F6"/>
    <w:rsid w:val="005E7815"/>
    <w:rsid w:val="006019BC"/>
    <w:rsid w:val="0060262C"/>
    <w:rsid w:val="00615DF7"/>
    <w:rsid w:val="006312FD"/>
    <w:rsid w:val="00632C2F"/>
    <w:rsid w:val="00633E53"/>
    <w:rsid w:val="00633F65"/>
    <w:rsid w:val="00670AC7"/>
    <w:rsid w:val="00671376"/>
    <w:rsid w:val="0068485D"/>
    <w:rsid w:val="006A72A9"/>
    <w:rsid w:val="006B0296"/>
    <w:rsid w:val="006B4CA1"/>
    <w:rsid w:val="006C37E0"/>
    <w:rsid w:val="006C56E4"/>
    <w:rsid w:val="006C5A30"/>
    <w:rsid w:val="006D0C6A"/>
    <w:rsid w:val="006D25CA"/>
    <w:rsid w:val="006E0EAF"/>
    <w:rsid w:val="006E1E43"/>
    <w:rsid w:val="006E4EBD"/>
    <w:rsid w:val="006E6917"/>
    <w:rsid w:val="006E6C03"/>
    <w:rsid w:val="0070350D"/>
    <w:rsid w:val="007147E0"/>
    <w:rsid w:val="00721521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E3887"/>
    <w:rsid w:val="007F132A"/>
    <w:rsid w:val="008006E6"/>
    <w:rsid w:val="00803A60"/>
    <w:rsid w:val="0081410A"/>
    <w:rsid w:val="00824B10"/>
    <w:rsid w:val="00835138"/>
    <w:rsid w:val="00842C14"/>
    <w:rsid w:val="00844903"/>
    <w:rsid w:val="00850501"/>
    <w:rsid w:val="00855414"/>
    <w:rsid w:val="0085610A"/>
    <w:rsid w:val="00860F47"/>
    <w:rsid w:val="008638C5"/>
    <w:rsid w:val="00870F7B"/>
    <w:rsid w:val="00871A03"/>
    <w:rsid w:val="008735F2"/>
    <w:rsid w:val="00881082"/>
    <w:rsid w:val="008A1AE3"/>
    <w:rsid w:val="008B32A1"/>
    <w:rsid w:val="008C0706"/>
    <w:rsid w:val="008D27CF"/>
    <w:rsid w:val="008D5A0D"/>
    <w:rsid w:val="008D7829"/>
    <w:rsid w:val="008E1EE1"/>
    <w:rsid w:val="008E2F8A"/>
    <w:rsid w:val="008E3CAF"/>
    <w:rsid w:val="008F6CE8"/>
    <w:rsid w:val="0091015C"/>
    <w:rsid w:val="009119C8"/>
    <w:rsid w:val="00913254"/>
    <w:rsid w:val="00922184"/>
    <w:rsid w:val="00922B53"/>
    <w:rsid w:val="00932CA7"/>
    <w:rsid w:val="009362A2"/>
    <w:rsid w:val="00936B60"/>
    <w:rsid w:val="009371C8"/>
    <w:rsid w:val="00962347"/>
    <w:rsid w:val="00974809"/>
    <w:rsid w:val="0099228D"/>
    <w:rsid w:val="00995973"/>
    <w:rsid w:val="009B7085"/>
    <w:rsid w:val="009C7B91"/>
    <w:rsid w:val="009D0505"/>
    <w:rsid w:val="009D21C0"/>
    <w:rsid w:val="009D51DB"/>
    <w:rsid w:val="009F4E1B"/>
    <w:rsid w:val="009F67B9"/>
    <w:rsid w:val="00A05294"/>
    <w:rsid w:val="00A05749"/>
    <w:rsid w:val="00A12BCC"/>
    <w:rsid w:val="00A220EC"/>
    <w:rsid w:val="00A24E31"/>
    <w:rsid w:val="00A32E00"/>
    <w:rsid w:val="00A41EB8"/>
    <w:rsid w:val="00A44D56"/>
    <w:rsid w:val="00A47021"/>
    <w:rsid w:val="00A4734A"/>
    <w:rsid w:val="00A71401"/>
    <w:rsid w:val="00A815FB"/>
    <w:rsid w:val="00A81DCE"/>
    <w:rsid w:val="00A867F1"/>
    <w:rsid w:val="00AA2004"/>
    <w:rsid w:val="00AA2152"/>
    <w:rsid w:val="00AA62E6"/>
    <w:rsid w:val="00AA7D8F"/>
    <w:rsid w:val="00AB27C2"/>
    <w:rsid w:val="00AB6ED4"/>
    <w:rsid w:val="00AD5DB8"/>
    <w:rsid w:val="00AE5EBD"/>
    <w:rsid w:val="00B01AEB"/>
    <w:rsid w:val="00B13E9B"/>
    <w:rsid w:val="00B14C5D"/>
    <w:rsid w:val="00B218B2"/>
    <w:rsid w:val="00B26237"/>
    <w:rsid w:val="00B31411"/>
    <w:rsid w:val="00B403F4"/>
    <w:rsid w:val="00B54A90"/>
    <w:rsid w:val="00B573BD"/>
    <w:rsid w:val="00B579F3"/>
    <w:rsid w:val="00B70504"/>
    <w:rsid w:val="00B7126C"/>
    <w:rsid w:val="00B7150E"/>
    <w:rsid w:val="00B71C95"/>
    <w:rsid w:val="00B87BB1"/>
    <w:rsid w:val="00B9610F"/>
    <w:rsid w:val="00B97C1C"/>
    <w:rsid w:val="00BA7EC4"/>
    <w:rsid w:val="00BC6FD5"/>
    <w:rsid w:val="00BD4310"/>
    <w:rsid w:val="00BD603B"/>
    <w:rsid w:val="00BE07DF"/>
    <w:rsid w:val="00BE7F0C"/>
    <w:rsid w:val="00C11368"/>
    <w:rsid w:val="00C129D6"/>
    <w:rsid w:val="00C25D22"/>
    <w:rsid w:val="00C33A00"/>
    <w:rsid w:val="00C44471"/>
    <w:rsid w:val="00C4695D"/>
    <w:rsid w:val="00C47142"/>
    <w:rsid w:val="00C50570"/>
    <w:rsid w:val="00C70546"/>
    <w:rsid w:val="00C7351C"/>
    <w:rsid w:val="00C8539D"/>
    <w:rsid w:val="00C86E23"/>
    <w:rsid w:val="00C87305"/>
    <w:rsid w:val="00C94EF4"/>
    <w:rsid w:val="00C97F93"/>
    <w:rsid w:val="00CC7F04"/>
    <w:rsid w:val="00CF65DB"/>
    <w:rsid w:val="00D01FB9"/>
    <w:rsid w:val="00D10F5C"/>
    <w:rsid w:val="00D24599"/>
    <w:rsid w:val="00D26C88"/>
    <w:rsid w:val="00D4130B"/>
    <w:rsid w:val="00D41540"/>
    <w:rsid w:val="00D42C24"/>
    <w:rsid w:val="00D54DCA"/>
    <w:rsid w:val="00D5625D"/>
    <w:rsid w:val="00D563A2"/>
    <w:rsid w:val="00D61175"/>
    <w:rsid w:val="00D65256"/>
    <w:rsid w:val="00D72B67"/>
    <w:rsid w:val="00D82647"/>
    <w:rsid w:val="00D9287E"/>
    <w:rsid w:val="00DA1790"/>
    <w:rsid w:val="00DC179A"/>
    <w:rsid w:val="00DC75BE"/>
    <w:rsid w:val="00DD6831"/>
    <w:rsid w:val="00DD7D30"/>
    <w:rsid w:val="00DF4E8B"/>
    <w:rsid w:val="00E05197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E2C77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64219"/>
    <w:rsid w:val="00F87845"/>
    <w:rsid w:val="00F93E4B"/>
    <w:rsid w:val="00F9431C"/>
    <w:rsid w:val="00FA5822"/>
    <w:rsid w:val="00FB1F17"/>
    <w:rsid w:val="00FB2B52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Title">
    <w:name w:val="Title"/>
    <w:basedOn w:val="Normal"/>
    <w:link w:val="TitleChar"/>
    <w:qFormat/>
    <w:locked/>
    <w:rsid w:val="00C735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351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36661-83FD-42FA-B534-8D2CFFE3A37A}"/>
</file>

<file path=customXml/itemProps2.xml><?xml version="1.0" encoding="utf-8"?>
<ds:datastoreItem xmlns:ds="http://schemas.openxmlformats.org/officeDocument/2006/customXml" ds:itemID="{DCA04E75-97D3-4828-8E05-906F07C21AF3}"/>
</file>

<file path=customXml/itemProps3.xml><?xml version="1.0" encoding="utf-8"?>
<ds:datastoreItem xmlns:ds="http://schemas.openxmlformats.org/officeDocument/2006/customXml" ds:itemID="{13406117-F4CF-4792-9431-DF636BE50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cc</cp:lastModifiedBy>
  <cp:revision>12</cp:revision>
  <cp:lastPrinted>2014-04-19T13:49:00Z</cp:lastPrinted>
  <dcterms:created xsi:type="dcterms:W3CDTF">2015-10-18T07:37:00Z</dcterms:created>
  <dcterms:modified xsi:type="dcterms:W3CDTF">2019-02-11T13:24:00Z</dcterms:modified>
</cp:coreProperties>
</file>